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58D" w:rsidRPr="00EA0A0B" w:rsidRDefault="00EA0A0B" w:rsidP="00EA0A0B">
      <w:r w:rsidRPr="00A0058D">
        <w:rPr>
          <w:rFonts w:ascii="Courier New" w:hAnsi="Courier New" w:cs="Courier New"/>
          <w:sz w:val="21"/>
          <w:szCs w:val="21"/>
        </w:rPr>
        <w:t>U</w:t>
      </w:r>
      <w:proofErr w:type="gramStart"/>
      <w:r w:rsidRPr="00A0058D">
        <w:rPr>
          <w:rFonts w:ascii="Courier New" w:hAnsi="Courier New" w:cs="Courier New"/>
          <w:sz w:val="21"/>
          <w:szCs w:val="21"/>
        </w:rPr>
        <w:t>1  -</w:t>
      </w:r>
      <w:proofErr w:type="gramEnd"/>
      <w:r w:rsidRPr="00A0058D">
        <w:rPr>
          <w:rFonts w:ascii="Courier New" w:hAnsi="Courier New" w:cs="Courier New"/>
          <w:sz w:val="21"/>
          <w:szCs w:val="21"/>
        </w:rPr>
        <w:t xml:space="preserve"> A "micro-narrative" approach v. grand [master] narrative (2, 14), the semantic web, and relation to other discourses (10ff, 18).  The "language games" of curiosity (164-5).</w:t>
      </w:r>
      <w:r w:rsidRPr="00A0058D">
        <w:rPr>
          <w:rFonts w:ascii="Courier New" w:hAnsi="Courier New" w:cs="Courier New"/>
          <w:sz w:val="21"/>
          <w:szCs w:val="21"/>
        </w:rPr>
        <w:cr/>
      </w:r>
      <w:r w:rsidRPr="00A0058D">
        <w:rPr>
          <w:rFonts w:ascii="Courier New" w:hAnsi="Courier New" w:cs="Courier New"/>
          <w:sz w:val="21"/>
          <w:szCs w:val="21"/>
        </w:rPr>
        <w:cr/>
        <w:t>Introduction:</w:t>
      </w:r>
      <w:r w:rsidRPr="00A0058D">
        <w:rPr>
          <w:rFonts w:ascii="Courier New" w:hAnsi="Courier New" w:cs="Courier New"/>
          <w:sz w:val="21"/>
          <w:szCs w:val="21"/>
        </w:rPr>
        <w:cr/>
        <w:t>No consensus of what curiosity was, thus multiple and sometimes conflicting purposes to which it was applied (2).</w:t>
      </w:r>
      <w:r w:rsidRPr="00A0058D">
        <w:rPr>
          <w:rFonts w:ascii="Courier New" w:hAnsi="Courier New" w:cs="Courier New"/>
          <w:sz w:val="21"/>
          <w:szCs w:val="21"/>
        </w:rPr>
        <w:cr/>
      </w:r>
      <w:r w:rsidRPr="00A0058D">
        <w:rPr>
          <w:rFonts w:ascii="Courier New" w:hAnsi="Courier New" w:cs="Courier New"/>
          <w:sz w:val="21"/>
          <w:szCs w:val="21"/>
        </w:rPr>
        <w:cr/>
        <w:t>In the universities in 17th-c, a good topic for debate and theses because of this lack of consensus (16).</w:t>
      </w:r>
      <w:r w:rsidRPr="00A0058D">
        <w:rPr>
          <w:rFonts w:ascii="Courier New" w:hAnsi="Courier New" w:cs="Courier New"/>
          <w:sz w:val="21"/>
          <w:szCs w:val="21"/>
        </w:rPr>
        <w:cr/>
      </w:r>
      <w:r w:rsidRPr="00A0058D">
        <w:rPr>
          <w:rFonts w:ascii="Courier New" w:hAnsi="Courier New" w:cs="Courier New"/>
          <w:sz w:val="21"/>
          <w:szCs w:val="21"/>
        </w:rPr>
        <w:cr/>
        <w:t>Most interested in expressions of curiosity in ordinary language (3).</w:t>
      </w:r>
      <w:r w:rsidRPr="00A0058D">
        <w:rPr>
          <w:rFonts w:ascii="Courier New" w:hAnsi="Courier New" w:cs="Courier New"/>
          <w:sz w:val="21"/>
          <w:szCs w:val="21"/>
        </w:rPr>
        <w:cr/>
      </w:r>
      <w:r w:rsidRPr="00A0058D">
        <w:rPr>
          <w:rFonts w:ascii="Courier New" w:hAnsi="Courier New" w:cs="Courier New"/>
          <w:sz w:val="21"/>
          <w:szCs w:val="21"/>
        </w:rPr>
        <w:cr/>
        <w:t>A passion (16), desire for knowledge, sometimes in contradistinction to a desire for knowledge (3).</w:t>
      </w:r>
      <w:r w:rsidRPr="00A0058D">
        <w:rPr>
          <w:rFonts w:ascii="Courier New" w:hAnsi="Courier New" w:cs="Courier New"/>
          <w:sz w:val="21"/>
          <w:szCs w:val="21"/>
        </w:rPr>
        <w:cr/>
      </w:r>
      <w:r w:rsidRPr="00A0058D">
        <w:rPr>
          <w:rFonts w:ascii="Courier New" w:hAnsi="Courier New" w:cs="Courier New"/>
          <w:sz w:val="21"/>
          <w:szCs w:val="21"/>
        </w:rPr>
        <w:cr/>
        <w:t xml:space="preserve">From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cura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and all that it implies: care, fastidiousness, diligence, anxiety.</w:t>
      </w:r>
      <w:r w:rsidRPr="00A0058D">
        <w:rPr>
          <w:rFonts w:ascii="Courier New" w:hAnsi="Courier New" w:cs="Courier New"/>
          <w:sz w:val="21"/>
          <w:szCs w:val="21"/>
        </w:rPr>
        <w:cr/>
      </w:r>
      <w:r w:rsidRPr="00A0058D">
        <w:rPr>
          <w:rFonts w:ascii="Courier New" w:hAnsi="Courier New" w:cs="Courier New"/>
          <w:sz w:val="21"/>
          <w:szCs w:val="21"/>
        </w:rPr>
        <w:cr/>
        <w:t xml:space="preserve">Distinct from the explicitly dyslogistic sense of transgressing boundaries: Greek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polypragmosyne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and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periergia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, in Latin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curiositas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>.  Aura of the forbidden (20, 120).</w:t>
      </w:r>
      <w:r w:rsidRPr="00A0058D">
        <w:rPr>
          <w:rFonts w:ascii="Courier New" w:hAnsi="Courier New" w:cs="Courier New"/>
          <w:sz w:val="21"/>
          <w:szCs w:val="21"/>
        </w:rPr>
        <w:cr/>
      </w:r>
      <w:r w:rsidRPr="00A0058D">
        <w:rPr>
          <w:rFonts w:ascii="Courier New" w:hAnsi="Courier New" w:cs="Courier New"/>
          <w:sz w:val="21"/>
          <w:szCs w:val="21"/>
        </w:rPr>
        <w:cr/>
        <w:t>Classical and Patristic, through to 16th-c usually a vice; 17th-c onward, mostly neutral or a virtue.</w:t>
      </w:r>
      <w:r w:rsidRPr="00A0058D">
        <w:rPr>
          <w:rFonts w:ascii="Courier New" w:hAnsi="Courier New" w:cs="Courier New"/>
          <w:sz w:val="21"/>
          <w:szCs w:val="21"/>
        </w:rPr>
        <w:cr/>
        <w:t>In the church, treated as a vice throughout, well into 18th-c, with some exceptions.</w:t>
      </w:r>
      <w:r w:rsidRPr="00A0058D">
        <w:rPr>
          <w:rFonts w:ascii="Courier New" w:hAnsi="Courier New" w:cs="Courier New"/>
          <w:sz w:val="21"/>
          <w:szCs w:val="21"/>
        </w:rPr>
        <w:cr/>
      </w:r>
      <w:r w:rsidRPr="00A0058D">
        <w:rPr>
          <w:rFonts w:ascii="Courier New" w:hAnsi="Courier New" w:cs="Courier New"/>
          <w:sz w:val="21"/>
          <w:szCs w:val="21"/>
        </w:rPr>
        <w:cr/>
        <w:t>1.    University</w:t>
      </w:r>
      <w:r w:rsidRPr="00A0058D">
        <w:rPr>
          <w:rFonts w:ascii="Courier New" w:hAnsi="Courier New" w:cs="Courier New"/>
          <w:sz w:val="21"/>
          <w:szCs w:val="21"/>
        </w:rPr>
        <w:cr/>
        <w:t>2.    Church</w:t>
      </w:r>
      <w:r w:rsidRPr="00A0058D">
        <w:rPr>
          <w:rFonts w:ascii="Courier New" w:hAnsi="Courier New" w:cs="Courier New"/>
          <w:sz w:val="21"/>
          <w:szCs w:val="21"/>
        </w:rPr>
        <w:cr/>
        <w:t>3.    Other cultural institutions - the “culture of curiosity”</w:t>
      </w:r>
      <w:r w:rsidRPr="00A0058D">
        <w:rPr>
          <w:rFonts w:ascii="Courier New" w:hAnsi="Courier New" w:cs="Courier New"/>
          <w:sz w:val="21"/>
          <w:szCs w:val="21"/>
        </w:rPr>
        <w:cr/>
      </w:r>
      <w:r w:rsidRPr="00A0058D">
        <w:rPr>
          <w:rFonts w:ascii="Courier New" w:hAnsi="Courier New" w:cs="Courier New"/>
          <w:sz w:val="21"/>
          <w:szCs w:val="21"/>
        </w:rPr>
        <w:cr/>
        <w:t>Site for battle between good and bad desire.</w:t>
      </w:r>
      <w:r w:rsidRPr="00A0058D">
        <w:rPr>
          <w:rFonts w:ascii="Courier New" w:hAnsi="Courier New" w:cs="Courier New"/>
          <w:sz w:val="21"/>
          <w:szCs w:val="21"/>
        </w:rPr>
        <w:cr/>
      </w:r>
      <w:r w:rsidRPr="00A0058D">
        <w:rPr>
          <w:rFonts w:ascii="Courier New" w:hAnsi="Courier New" w:cs="Courier New"/>
          <w:sz w:val="21"/>
          <w:szCs w:val="21"/>
        </w:rPr>
        <w:cr/>
        <w:t>Two distinct modes: collection of discrete fragments, the empirical; and curiosity as a passion leading to a telos-end, an implicit narrative.  The object-oriented tendency, vs. the narrative\subjective-oriented tendency (20-21).</w:t>
      </w:r>
      <w:r w:rsidRPr="00A0058D">
        <w:rPr>
          <w:rFonts w:ascii="Courier New" w:hAnsi="Courier New" w:cs="Courier New"/>
          <w:sz w:val="21"/>
          <w:szCs w:val="21"/>
        </w:rPr>
        <w:cr/>
      </w:r>
      <w:r w:rsidRPr="00A0058D">
        <w:rPr>
          <w:rFonts w:ascii="Courier New" w:hAnsi="Courier New" w:cs="Courier New"/>
          <w:sz w:val="21"/>
          <w:szCs w:val="21"/>
        </w:rPr>
        <w:cr/>
        <w:t>Ch.1 Institutions: University (Protestant)</w:t>
      </w:r>
      <w:r w:rsidRPr="00A0058D">
        <w:rPr>
          <w:rFonts w:ascii="Courier New" w:hAnsi="Courier New" w:cs="Courier New"/>
          <w:sz w:val="21"/>
          <w:szCs w:val="21"/>
        </w:rPr>
        <w:cr/>
      </w:r>
      <w:r w:rsidRPr="00A0058D">
        <w:rPr>
          <w:rFonts w:ascii="Courier New" w:hAnsi="Courier New" w:cs="Courier New"/>
          <w:sz w:val="21"/>
          <w:szCs w:val="21"/>
        </w:rPr>
        <w:cr/>
        <w:t>deliberate good vs. bad.  Oral disputations, many published.</w:t>
      </w:r>
      <w:r w:rsidRPr="00A0058D">
        <w:rPr>
          <w:rFonts w:ascii="Courier New" w:hAnsi="Courier New" w:cs="Courier New"/>
          <w:sz w:val="21"/>
          <w:szCs w:val="21"/>
        </w:rPr>
        <w:cr/>
        <w:t>Law</w:t>
      </w:r>
      <w:r w:rsidRPr="00A0058D">
        <w:rPr>
          <w:rFonts w:ascii="Courier New" w:hAnsi="Courier New" w:cs="Courier New"/>
          <w:sz w:val="21"/>
          <w:szCs w:val="21"/>
        </w:rPr>
        <w:cr/>
        <w:t>theology</w:t>
      </w:r>
      <w:r w:rsidRPr="00A0058D">
        <w:rPr>
          <w:rFonts w:ascii="Courier New" w:hAnsi="Courier New" w:cs="Courier New"/>
          <w:sz w:val="21"/>
          <w:szCs w:val="21"/>
        </w:rPr>
        <w:cr/>
        <w:t>medicine</w:t>
      </w:r>
      <w:r w:rsidRPr="00A0058D">
        <w:rPr>
          <w:rFonts w:ascii="Courier New" w:hAnsi="Courier New" w:cs="Courier New"/>
          <w:sz w:val="21"/>
          <w:szCs w:val="21"/>
        </w:rPr>
        <w:cr/>
      </w:r>
      <w:r w:rsidRPr="00A0058D">
        <w:rPr>
          <w:rFonts w:ascii="Courier New" w:hAnsi="Courier New" w:cs="Courier New"/>
          <w:sz w:val="21"/>
          <w:szCs w:val="21"/>
        </w:rPr>
        <w:cr/>
        <w:t xml:space="preserve">Censure of Augustine tempered by recent authorities (incl. William Ames, cf. 99-100).  Tertullian (38) one Patristic who allowed for positive curiosity (38).   </w:t>
      </w:r>
      <w:proofErr w:type="gramStart"/>
      <w:r w:rsidRPr="00A0058D">
        <w:rPr>
          <w:rFonts w:ascii="Courier New" w:hAnsi="Courier New" w:cs="Courier New"/>
          <w:sz w:val="21"/>
          <w:szCs w:val="21"/>
        </w:rPr>
        <w:t>Also</w:t>
      </w:r>
      <w:proofErr w:type="gramEnd"/>
      <w:r w:rsidRPr="00A0058D">
        <w:rPr>
          <w:rFonts w:ascii="Courier New" w:hAnsi="Courier New" w:cs="Courier New"/>
          <w:sz w:val="21"/>
          <w:szCs w:val="21"/>
        </w:rPr>
        <w:t xml:space="preserve"> Roman Law.  St. Anselm also sees it as a vice (48).  Luther and Calvin also detractors (74).  Augustine, because it </w:t>
      </w:r>
      <w:r w:rsidRPr="00A0058D">
        <w:rPr>
          <w:rFonts w:ascii="Courier New" w:hAnsi="Courier New" w:cs="Courier New"/>
          <w:sz w:val="21"/>
          <w:szCs w:val="21"/>
        </w:rPr>
        <w:lastRenderedPageBreak/>
        <w:t>turns one from God (55, 102).  Cf. Browne   also 137.</w:t>
      </w:r>
      <w:r w:rsidRPr="00A0058D">
        <w:rPr>
          <w:rFonts w:ascii="Courier New" w:hAnsi="Courier New" w:cs="Courier New"/>
          <w:sz w:val="21"/>
          <w:szCs w:val="21"/>
        </w:rPr>
        <w:cr/>
      </w:r>
      <w:r w:rsidRPr="00A0058D">
        <w:rPr>
          <w:rFonts w:ascii="Courier New" w:hAnsi="Courier New" w:cs="Courier New"/>
          <w:sz w:val="21"/>
          <w:szCs w:val="21"/>
        </w:rPr>
        <w:cr/>
        <w:t>Oral residue in printed disputations: by anticipating likely objections (40).</w:t>
      </w:r>
      <w:r w:rsidRPr="00A0058D">
        <w:rPr>
          <w:rFonts w:ascii="Courier New" w:hAnsi="Courier New" w:cs="Courier New"/>
          <w:sz w:val="21"/>
          <w:szCs w:val="21"/>
        </w:rPr>
        <w:cr/>
      </w:r>
      <w:r w:rsidRPr="00A0058D">
        <w:rPr>
          <w:rFonts w:ascii="Courier New" w:hAnsi="Courier New" w:cs="Courier New"/>
          <w:sz w:val="21"/>
          <w:szCs w:val="21"/>
        </w:rPr>
        <w:cr/>
        <w:t>Consensus that it was a passion (41).</w:t>
      </w:r>
      <w:r w:rsidRPr="00A0058D">
        <w:rPr>
          <w:rFonts w:ascii="Courier New" w:hAnsi="Courier New" w:cs="Courier New"/>
          <w:sz w:val="21"/>
          <w:szCs w:val="21"/>
        </w:rPr>
        <w:cr/>
        <w:t xml:space="preserve">Curiosity vs. negligence (42)–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studiositas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the golden mean (43, 75).  Cf. Herrick (see 92</w:t>
      </w:r>
      <w:proofErr w:type="gramStart"/>
      <w:r w:rsidRPr="00A0058D">
        <w:rPr>
          <w:rFonts w:ascii="Courier New" w:hAnsi="Courier New" w:cs="Courier New"/>
          <w:sz w:val="21"/>
          <w:szCs w:val="21"/>
        </w:rPr>
        <w:t>)  See</w:t>
      </w:r>
      <w:proofErr w:type="gramEnd"/>
      <w:r w:rsidRPr="00A0058D">
        <w:rPr>
          <w:rFonts w:ascii="Courier New" w:hAnsi="Courier New" w:cs="Courier New"/>
          <w:sz w:val="21"/>
          <w:szCs w:val="21"/>
        </w:rPr>
        <w:t xml:space="preserve"> also 132 on association with concupiscence in Augustine.  And clothes 150.</w:t>
      </w:r>
      <w:r w:rsidRPr="00A0058D">
        <w:rPr>
          <w:rFonts w:ascii="Courier New" w:hAnsi="Courier New" w:cs="Courier New"/>
          <w:sz w:val="21"/>
          <w:szCs w:val="21"/>
        </w:rPr>
        <w:cr/>
      </w:r>
      <w:r w:rsidRPr="00A0058D">
        <w:rPr>
          <w:rFonts w:ascii="Courier New" w:hAnsi="Courier New" w:cs="Courier New"/>
          <w:sz w:val="21"/>
          <w:szCs w:val="21"/>
        </w:rPr>
        <w:cr/>
        <w:t xml:space="preserve">Curiosity and the courtship motive (44, 120, 122); related to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cupiditas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and ambition (45).  Cf. Donne</w:t>
      </w:r>
      <w:r w:rsidRPr="00A0058D">
        <w:rPr>
          <w:rFonts w:ascii="Courier New" w:hAnsi="Courier New" w:cs="Courier New"/>
          <w:sz w:val="21"/>
          <w:szCs w:val="21"/>
        </w:rPr>
        <w:cr/>
        <w:t xml:space="preserve">How to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tsfm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bad to good curiosity (47, 83, 133).  “holy curiosity” (106; 141, 144)</w:t>
      </w:r>
      <w:r w:rsidRPr="00A0058D">
        <w:rPr>
          <w:rFonts w:ascii="Courier New" w:hAnsi="Courier New" w:cs="Courier New"/>
          <w:sz w:val="21"/>
          <w:szCs w:val="21"/>
        </w:rPr>
        <w:cr/>
        <w:t xml:space="preserve">Plutarch on curiosity (45 his De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Curiositate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58 – meddling in things in which you have no business).</w:t>
      </w:r>
      <w:r w:rsidRPr="00A0058D">
        <w:rPr>
          <w:rFonts w:ascii="Courier New" w:hAnsi="Courier New" w:cs="Courier New"/>
          <w:sz w:val="21"/>
          <w:szCs w:val="21"/>
        </w:rPr>
        <w:cr/>
        <w:t xml:space="preserve">Hobbes: curiosity central to cognition (45). </w:t>
      </w:r>
      <w:r w:rsidRPr="00A0058D">
        <w:rPr>
          <w:rFonts w:ascii="Courier New" w:hAnsi="Courier New" w:cs="Courier New"/>
          <w:sz w:val="21"/>
          <w:szCs w:val="21"/>
        </w:rPr>
        <w:cr/>
      </w:r>
      <w:r w:rsidRPr="00A0058D">
        <w:rPr>
          <w:rFonts w:ascii="Courier New" w:hAnsi="Courier New" w:cs="Courier New"/>
          <w:sz w:val="21"/>
          <w:szCs w:val="21"/>
        </w:rPr>
        <w:cr/>
        <w:t xml:space="preserve">Christian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Thomasiu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>: curiosity directed at future; wonder (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admiratio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>) stuck in the present (45).</w:t>
      </w:r>
      <w:r w:rsidRPr="00A0058D">
        <w:rPr>
          <w:rFonts w:ascii="Courier New" w:hAnsi="Courier New" w:cs="Courier New"/>
          <w:sz w:val="21"/>
          <w:szCs w:val="21"/>
        </w:rPr>
        <w:cr/>
      </w:r>
      <w:r w:rsidRPr="00A0058D">
        <w:rPr>
          <w:rFonts w:ascii="Courier New" w:hAnsi="Courier New" w:cs="Courier New"/>
          <w:sz w:val="21"/>
          <w:szCs w:val="21"/>
        </w:rPr>
        <w:cr/>
        <w:t>Descartes: wonder the first of the passions (46).  Lutherans and Bacon suspicious of wonder: Augustine elevated it over arrogant curiosity (46).</w:t>
      </w:r>
      <w:r w:rsidRPr="00A0058D">
        <w:rPr>
          <w:rFonts w:ascii="Courier New" w:hAnsi="Courier New" w:cs="Courier New"/>
          <w:sz w:val="21"/>
          <w:szCs w:val="21"/>
        </w:rPr>
        <w:cr/>
      </w:r>
      <w:r w:rsidRPr="00A0058D">
        <w:rPr>
          <w:rFonts w:ascii="Courier New" w:hAnsi="Courier New" w:cs="Courier New"/>
          <w:sz w:val="21"/>
          <w:szCs w:val="21"/>
        </w:rPr>
        <w:cr/>
        <w:t>Goodness based on appropriateness [decorum] of the relationship between subject and object (54, 57-8, 84).</w:t>
      </w:r>
      <w:r w:rsidRPr="00A0058D">
        <w:rPr>
          <w:rFonts w:ascii="Courier New" w:hAnsi="Courier New" w:cs="Courier New"/>
          <w:sz w:val="21"/>
          <w:szCs w:val="21"/>
        </w:rPr>
        <w:cr/>
      </w:r>
      <w:r w:rsidRPr="00A0058D">
        <w:rPr>
          <w:rFonts w:ascii="Courier New" w:hAnsi="Courier New" w:cs="Courier New"/>
          <w:sz w:val="21"/>
          <w:szCs w:val="21"/>
        </w:rPr>
        <w:cr/>
        <w:t>Based on licit or illicit object</w:t>
      </w:r>
      <w:r w:rsidRPr="00A0058D">
        <w:rPr>
          <w:rFonts w:ascii="Courier New" w:hAnsi="Courier New" w:cs="Courier New"/>
          <w:sz w:val="21"/>
          <w:szCs w:val="21"/>
        </w:rPr>
        <w:cr/>
        <w:t>Use vs. inutility (27, 56, 134 and passim).  Useless speculation into the arcane (62).</w:t>
      </w:r>
      <w:r w:rsidRPr="00A0058D">
        <w:rPr>
          <w:rFonts w:ascii="Courier New" w:hAnsi="Courier New" w:cs="Courier New"/>
          <w:sz w:val="21"/>
          <w:szCs w:val="21"/>
        </w:rPr>
        <w:cr/>
        <w:t>Bad if it involved pleasure (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voluptas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) (62).  Plutarch’s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polygramosyne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>: prying into the private moral lives of others.</w:t>
      </w:r>
      <w:r w:rsidRPr="00A0058D">
        <w:rPr>
          <w:rFonts w:ascii="Courier New" w:hAnsi="Courier New" w:cs="Courier New"/>
          <w:sz w:val="21"/>
          <w:szCs w:val="21"/>
        </w:rPr>
        <w:cr/>
      </w:r>
      <w:r w:rsidRPr="00A0058D">
        <w:rPr>
          <w:rFonts w:ascii="Courier New" w:hAnsi="Courier New" w:cs="Courier New"/>
          <w:sz w:val="21"/>
          <w:szCs w:val="21"/>
        </w:rPr>
        <w:cr/>
        <w:t>Curiosity and patronage of power (61). Cf. Paradise Lost and Adam</w:t>
      </w:r>
      <w:r w:rsidRPr="00A0058D">
        <w:rPr>
          <w:rFonts w:ascii="Courier New" w:hAnsi="Courier New" w:cs="Courier New"/>
          <w:sz w:val="21"/>
          <w:szCs w:val="21"/>
        </w:rPr>
        <w:cr/>
        <w:t>Good-higher faculties; bad-lower faculties (63).  Class: higher and lower.</w:t>
      </w:r>
      <w:r w:rsidRPr="00A0058D">
        <w:rPr>
          <w:rFonts w:ascii="Courier New" w:hAnsi="Courier New" w:cs="Courier New"/>
          <w:sz w:val="21"/>
          <w:szCs w:val="21"/>
        </w:rPr>
        <w:cr/>
      </w:r>
      <w:r w:rsidRPr="00A0058D">
        <w:rPr>
          <w:rFonts w:ascii="Courier New" w:hAnsi="Courier New" w:cs="Courier New"/>
          <w:sz w:val="21"/>
          <w:szCs w:val="21"/>
        </w:rPr>
        <w:cr/>
        <w:t>To reign in the polymath: regulate virtuosity (65).</w:t>
      </w:r>
      <w:r w:rsidRPr="00A0058D">
        <w:rPr>
          <w:rFonts w:ascii="Courier New" w:hAnsi="Courier New" w:cs="Courier New"/>
          <w:sz w:val="21"/>
          <w:szCs w:val="21"/>
        </w:rPr>
        <w:cr/>
      </w:r>
      <w:r w:rsidRPr="00A0058D">
        <w:rPr>
          <w:rFonts w:ascii="Courier New" w:hAnsi="Courier New" w:cs="Courier New"/>
          <w:sz w:val="21"/>
          <w:szCs w:val="21"/>
        </w:rPr>
        <w:cr/>
        <w:t>Medicine: more black and white –wholly good, or bad. Bad=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periergia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>; good=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curiositas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(67).</w:t>
      </w:r>
      <w:r w:rsidRPr="00A0058D">
        <w:rPr>
          <w:rFonts w:ascii="Courier New" w:hAnsi="Courier New" w:cs="Courier New"/>
          <w:sz w:val="21"/>
          <w:szCs w:val="21"/>
        </w:rPr>
        <w:cr/>
        <w:t>Atomism (67).</w:t>
      </w:r>
      <w:r w:rsidRPr="00A0058D">
        <w:rPr>
          <w:rFonts w:ascii="Courier New" w:hAnsi="Courier New" w:cs="Courier New"/>
          <w:sz w:val="21"/>
          <w:szCs w:val="21"/>
        </w:rPr>
        <w:cr/>
      </w:r>
      <w:r w:rsidRPr="00A0058D">
        <w:rPr>
          <w:rFonts w:ascii="Courier New" w:hAnsi="Courier New" w:cs="Courier New"/>
          <w:sz w:val="21"/>
          <w:szCs w:val="21"/>
        </w:rPr>
        <w:cr/>
        <w:t>Use and practicality valued (68-73).</w:t>
      </w:r>
      <w:r w:rsidRPr="00A0058D">
        <w:rPr>
          <w:rFonts w:ascii="Courier New" w:hAnsi="Courier New" w:cs="Courier New"/>
          <w:sz w:val="21"/>
          <w:szCs w:val="21"/>
        </w:rPr>
        <w:cr/>
      </w:r>
      <w:r w:rsidRPr="00A0058D">
        <w:rPr>
          <w:rFonts w:ascii="Courier New" w:hAnsi="Courier New" w:cs="Courier New"/>
          <w:sz w:val="21"/>
          <w:szCs w:val="21"/>
        </w:rPr>
        <w:cr/>
        <w:t>In theology it circumscribes orthodoxy, against taking reason too far (78).</w:t>
      </w:r>
      <w:r w:rsidRPr="00A0058D">
        <w:rPr>
          <w:rFonts w:ascii="Courier New" w:hAnsi="Courier New" w:cs="Courier New"/>
          <w:sz w:val="21"/>
          <w:szCs w:val="21"/>
        </w:rPr>
        <w:cr/>
        <w:t xml:space="preserve">Sana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curiositas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vs.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insana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curiositas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>.</w:t>
      </w:r>
      <w:r w:rsidRPr="00A0058D">
        <w:rPr>
          <w:rFonts w:ascii="Courier New" w:hAnsi="Courier New" w:cs="Courier New"/>
          <w:sz w:val="21"/>
          <w:szCs w:val="21"/>
        </w:rPr>
        <w:cr/>
      </w:r>
      <w:r w:rsidRPr="00A0058D">
        <w:rPr>
          <w:rFonts w:ascii="Courier New" w:hAnsi="Courier New" w:cs="Courier New"/>
          <w:sz w:val="21"/>
          <w:szCs w:val="21"/>
        </w:rPr>
        <w:cr/>
        <w:t xml:space="preserve">Spying, invasion of private space (89-90, 107-10 against meddling </w:t>
      </w:r>
      <w:r w:rsidRPr="00A0058D">
        <w:rPr>
          <w:rFonts w:ascii="Courier New" w:hAnsi="Courier New" w:cs="Courier New"/>
          <w:sz w:val="21"/>
          <w:szCs w:val="21"/>
        </w:rPr>
        <w:lastRenderedPageBreak/>
        <w:t>busybodies</w:t>
      </w:r>
      <w:proofErr w:type="gramStart"/>
      <w:r w:rsidRPr="00A0058D">
        <w:rPr>
          <w:rFonts w:ascii="Courier New" w:hAnsi="Courier New" w:cs="Courier New"/>
          <w:sz w:val="21"/>
          <w:szCs w:val="21"/>
        </w:rPr>
        <w:t>) ;</w:t>
      </w:r>
      <w:proofErr w:type="gramEnd"/>
      <w:r w:rsidRPr="00A0058D">
        <w:rPr>
          <w:rFonts w:ascii="Courier New" w:hAnsi="Courier New" w:cs="Courier New"/>
          <w:sz w:val="21"/>
          <w:szCs w:val="21"/>
        </w:rPr>
        <w:t xml:space="preserve"> catholic priests and confession (91)- Plutarch’s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polypragmosyne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>.</w:t>
      </w:r>
      <w:r w:rsidRPr="00A0058D">
        <w:rPr>
          <w:rFonts w:ascii="Courier New" w:hAnsi="Courier New" w:cs="Courier New"/>
          <w:sz w:val="21"/>
          <w:szCs w:val="21"/>
        </w:rPr>
        <w:cr/>
      </w:r>
      <w:r w:rsidRPr="00A0058D">
        <w:rPr>
          <w:rFonts w:ascii="Courier New" w:hAnsi="Courier New" w:cs="Courier New"/>
          <w:sz w:val="21"/>
          <w:szCs w:val="21"/>
        </w:rPr>
        <w:cr/>
        <w:t>Good summary (96-8)</w:t>
      </w:r>
      <w:r w:rsidRPr="00A0058D">
        <w:rPr>
          <w:rFonts w:ascii="Courier New" w:hAnsi="Courier New" w:cs="Courier New"/>
          <w:sz w:val="21"/>
          <w:szCs w:val="21"/>
        </w:rPr>
        <w:cr/>
      </w:r>
      <w:r w:rsidRPr="00A0058D">
        <w:rPr>
          <w:rFonts w:ascii="Courier New" w:hAnsi="Courier New" w:cs="Courier New"/>
          <w:sz w:val="21"/>
          <w:szCs w:val="21"/>
        </w:rPr>
        <w:cr/>
        <w:t>Ch. 2 Church (Protestant)</w:t>
      </w:r>
      <w:r w:rsidRPr="00A0058D">
        <w:rPr>
          <w:rFonts w:ascii="Courier New" w:hAnsi="Courier New" w:cs="Courier New"/>
          <w:sz w:val="21"/>
          <w:szCs w:val="21"/>
        </w:rPr>
        <w:cr/>
        <w:t>Not definitive along sectarian lines.</w:t>
      </w:r>
      <w:r w:rsidRPr="00A0058D">
        <w:rPr>
          <w:rFonts w:ascii="Courier New" w:hAnsi="Courier New" w:cs="Courier New"/>
          <w:sz w:val="21"/>
          <w:szCs w:val="21"/>
        </w:rPr>
        <w:cr/>
        <w:t>Novelty and curiosity smack of heresy (99).</w:t>
      </w:r>
      <w:r w:rsidRPr="00A0058D">
        <w:rPr>
          <w:rFonts w:ascii="Courier New" w:hAnsi="Courier New" w:cs="Courier New"/>
          <w:sz w:val="21"/>
          <w:szCs w:val="21"/>
        </w:rPr>
        <w:cr/>
        <w:t>All this (whole chapter) might explain Browne’s impetus for RM (135-7, 139).</w:t>
      </w:r>
      <w:r w:rsidRPr="00A0058D">
        <w:rPr>
          <w:rFonts w:ascii="Courier New" w:hAnsi="Courier New" w:cs="Courier New"/>
          <w:sz w:val="21"/>
          <w:szCs w:val="21"/>
        </w:rPr>
        <w:cr/>
        <w:t xml:space="preserve">See Donne and Browne regarding courtship motives and desire (see </w:t>
      </w:r>
      <w:proofErr w:type="gramStart"/>
      <w:r w:rsidRPr="00A0058D">
        <w:rPr>
          <w:rFonts w:ascii="Courier New" w:hAnsi="Courier New" w:cs="Courier New"/>
          <w:sz w:val="21"/>
          <w:szCs w:val="21"/>
        </w:rPr>
        <w:t>later on</w:t>
      </w:r>
      <w:proofErr w:type="gramEnd"/>
      <w:r w:rsidRPr="00A0058D">
        <w:rPr>
          <w:rFonts w:ascii="Courier New" w:hAnsi="Courier New" w:cs="Courier New"/>
          <w:sz w:val="21"/>
          <w:szCs w:val="21"/>
        </w:rPr>
        <w:t xml:space="preserve"> rhetorical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topos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of curiosity).</w:t>
      </w:r>
      <w:r w:rsidRPr="00A0058D">
        <w:rPr>
          <w:rFonts w:ascii="Courier New" w:hAnsi="Courier New" w:cs="Courier New"/>
          <w:sz w:val="21"/>
          <w:szCs w:val="21"/>
        </w:rPr>
        <w:cr/>
        <w:t>In response to growing curiosity in secular thought: 1) crackdown 2) accommodation (102)</w:t>
      </w:r>
      <w:r w:rsidRPr="00A0058D">
        <w:rPr>
          <w:rFonts w:ascii="Courier New" w:hAnsi="Courier New" w:cs="Courier New"/>
          <w:sz w:val="21"/>
          <w:szCs w:val="21"/>
        </w:rPr>
        <w:cr/>
        <w:t>against busybodies (107); singularity (111). Against uselessness (112).</w:t>
      </w:r>
      <w:r w:rsidRPr="00A0058D">
        <w:rPr>
          <w:rFonts w:ascii="Courier New" w:hAnsi="Courier New" w:cs="Courier New"/>
          <w:sz w:val="21"/>
          <w:szCs w:val="21"/>
        </w:rPr>
        <w:cr/>
        <w:t>Exceeding one’s vocation.</w:t>
      </w:r>
      <w:r w:rsidRPr="00A0058D">
        <w:rPr>
          <w:rFonts w:ascii="Courier New" w:hAnsi="Courier New" w:cs="Courier New"/>
          <w:sz w:val="21"/>
          <w:szCs w:val="21"/>
        </w:rPr>
        <w:cr/>
        <w:t>Magic (115f, 121, 142).</w:t>
      </w:r>
      <w:r w:rsidRPr="00A0058D">
        <w:rPr>
          <w:rFonts w:ascii="Courier New" w:hAnsi="Courier New" w:cs="Courier New"/>
          <w:sz w:val="21"/>
          <w:szCs w:val="21"/>
        </w:rPr>
        <w:cr/>
        <w:t>In pastoral, in sermons: curiosity to be eschewed, with very few exceptions (136).</w:t>
      </w:r>
      <w:r w:rsidRPr="00A0058D">
        <w:rPr>
          <w:rFonts w:ascii="Courier New" w:hAnsi="Courier New" w:cs="Courier New"/>
          <w:sz w:val="21"/>
          <w:szCs w:val="21"/>
        </w:rPr>
        <w:cr/>
        <w:t>Related to spectacle (136).</w:t>
      </w:r>
      <w:r w:rsidRPr="00A0058D">
        <w:rPr>
          <w:rFonts w:ascii="Courier New" w:hAnsi="Courier New" w:cs="Courier New"/>
          <w:sz w:val="21"/>
          <w:szCs w:val="21"/>
        </w:rPr>
        <w:cr/>
        <w:t>Curiosity and Devotion (140) in Christian allegory.</w:t>
      </w:r>
      <w:r w:rsidRPr="00A0058D">
        <w:rPr>
          <w:rFonts w:ascii="Courier New" w:hAnsi="Courier New" w:cs="Courier New"/>
          <w:sz w:val="21"/>
          <w:szCs w:val="21"/>
        </w:rPr>
        <w:cr/>
        <w:t>“Curiosity” as advertising (141).</w:t>
      </w:r>
      <w:r w:rsidRPr="00A0058D">
        <w:rPr>
          <w:rFonts w:ascii="Courier New" w:hAnsi="Courier New" w:cs="Courier New"/>
          <w:sz w:val="21"/>
          <w:szCs w:val="21"/>
        </w:rPr>
        <w:cr/>
        <w:t>The “good” – “diligent desire for good knowledge” (146).</w:t>
      </w:r>
      <w:r w:rsidRPr="00A0058D">
        <w:rPr>
          <w:rFonts w:ascii="Courier New" w:hAnsi="Courier New" w:cs="Courier New"/>
          <w:sz w:val="21"/>
          <w:szCs w:val="21"/>
        </w:rPr>
        <w:cr/>
        <w:t>Travel and curiosity.</w:t>
      </w:r>
      <w:r w:rsidRPr="00A0058D">
        <w:rPr>
          <w:rFonts w:ascii="Courier New" w:hAnsi="Courier New" w:cs="Courier New"/>
          <w:sz w:val="21"/>
          <w:szCs w:val="21"/>
        </w:rPr>
        <w:cr/>
        <w:t>Good summary (157-9).</w:t>
      </w:r>
      <w:r w:rsidRPr="00A0058D">
        <w:rPr>
          <w:rFonts w:ascii="Courier New" w:hAnsi="Courier New" w:cs="Courier New"/>
          <w:sz w:val="21"/>
          <w:szCs w:val="21"/>
        </w:rPr>
        <w:cr/>
      </w:r>
      <w:r w:rsidRPr="00A0058D">
        <w:rPr>
          <w:rFonts w:ascii="Courier New" w:hAnsi="Courier New" w:cs="Courier New"/>
          <w:sz w:val="21"/>
          <w:szCs w:val="21"/>
        </w:rPr>
        <w:cr/>
        <w:t>Ch.3 Institutions: The Culture of Curiosity---Discursive Tendencies: Collecting</w:t>
      </w:r>
      <w:r w:rsidRPr="00A0058D">
        <w:rPr>
          <w:rFonts w:ascii="Courier New" w:hAnsi="Courier New" w:cs="Courier New"/>
          <w:sz w:val="21"/>
          <w:szCs w:val="21"/>
        </w:rPr>
        <w:cr/>
        <w:t>"mediating" institutions--laboratories, cabinets, coffee houses, library--more positive, more enthusiastic (160).</w:t>
      </w:r>
      <w:r w:rsidRPr="00A0058D">
        <w:rPr>
          <w:rFonts w:ascii="Courier New" w:hAnsi="Courier New" w:cs="Courier New"/>
          <w:sz w:val="21"/>
          <w:szCs w:val="21"/>
        </w:rPr>
        <w:cr/>
        <w:t>Curious objects implied fragments belonging to a literal or metaphorical collection (161).  This object-oriented interest is the "curious-collecting" tendency; the subject oriented is the "curious-narrating" tendency (often in travelogues; Boyle).  In rel. to romance (163).</w:t>
      </w:r>
      <w:r w:rsidRPr="00A0058D">
        <w:rPr>
          <w:rFonts w:ascii="Courier New" w:hAnsi="Courier New" w:cs="Courier New"/>
          <w:sz w:val="21"/>
          <w:szCs w:val="21"/>
        </w:rPr>
        <w:cr/>
        <w:t xml:space="preserve">Fragmentation v.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teleos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>/integration (163).</w:t>
      </w:r>
      <w:r w:rsidRPr="00A0058D">
        <w:rPr>
          <w:rFonts w:ascii="Courier New" w:hAnsi="Courier New" w:cs="Courier New"/>
          <w:sz w:val="21"/>
          <w:szCs w:val="21"/>
        </w:rPr>
        <w:cr/>
        <w:t xml:space="preserve">With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Pomian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: curiosity an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interrgnum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between theology and science" (165).</w:t>
      </w:r>
      <w:r w:rsidRPr="00A0058D">
        <w:rPr>
          <w:rFonts w:ascii="Courier New" w:hAnsi="Courier New" w:cs="Courier New"/>
          <w:sz w:val="21"/>
          <w:szCs w:val="21"/>
        </w:rPr>
        <w:cr/>
        <w:t xml:space="preserve">Beyond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Pomian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(access to invisible) and Foucault (generalizing episteme), interested in relation with other discourses (names other scholars).</w:t>
      </w:r>
      <w:r w:rsidRPr="00A0058D">
        <w:rPr>
          <w:rFonts w:ascii="Courier New" w:hAnsi="Courier New" w:cs="Courier New"/>
          <w:sz w:val="21"/>
          <w:szCs w:val="21"/>
        </w:rPr>
        <w:cr/>
        <w:t>On accommodation of science with curious-narrating.</w:t>
      </w:r>
      <w:r w:rsidRPr="00A0058D">
        <w:rPr>
          <w:rFonts w:ascii="Courier New" w:hAnsi="Courier New" w:cs="Courier New"/>
          <w:sz w:val="21"/>
          <w:szCs w:val="21"/>
        </w:rPr>
        <w:cr/>
        <w:t>"commodification" and "sociability" (cf. Swann), but these are only partial motives: fantasy, aspiration, membership (171); marketing device, on the curiosities market (178, 180).</w:t>
      </w:r>
      <w:r w:rsidRPr="00A0058D">
        <w:rPr>
          <w:rFonts w:ascii="Courier New" w:hAnsi="Courier New" w:cs="Courier New"/>
          <w:sz w:val="21"/>
          <w:szCs w:val="21"/>
        </w:rPr>
        <w:cr/>
        <w:t>Shock value, subversive: opposite of what was expected.</w:t>
      </w:r>
      <w:r w:rsidRPr="00A0058D">
        <w:rPr>
          <w:rFonts w:ascii="Courier New" w:hAnsi="Courier New" w:cs="Courier New"/>
          <w:sz w:val="21"/>
          <w:szCs w:val="21"/>
        </w:rPr>
        <w:cr/>
        <w:t>Fragments, fragmentary (good sum of criticism on p.173).  systematic, unsystematic, fragmentary (175). Objects curious because they are connected to knowledge of interest (e.g. coins in relation to Plutarch's lives).</w:t>
      </w:r>
      <w:r w:rsidRPr="00A0058D">
        <w:rPr>
          <w:rFonts w:ascii="Courier New" w:hAnsi="Courier New" w:cs="Courier New"/>
          <w:sz w:val="21"/>
          <w:szCs w:val="21"/>
        </w:rPr>
        <w:cr/>
        <w:t xml:space="preserve">Jean Francois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Niceron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, La Perspective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Curieuse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>, celebrates Parisian cabinet owners (p.77) (177).</w:t>
      </w:r>
      <w:r w:rsidRPr="00A0058D">
        <w:rPr>
          <w:rFonts w:ascii="Courier New" w:hAnsi="Courier New" w:cs="Courier New"/>
          <w:sz w:val="21"/>
          <w:szCs w:val="21"/>
        </w:rPr>
        <w:cr/>
        <w:t xml:space="preserve">vulgar and popular vs. sublime and exclusive (181).  Exclusivity and </w:t>
      </w:r>
      <w:r w:rsidRPr="00A0058D">
        <w:rPr>
          <w:rFonts w:ascii="Courier New" w:hAnsi="Courier New" w:cs="Courier New"/>
          <w:sz w:val="21"/>
          <w:szCs w:val="21"/>
        </w:rPr>
        <w:lastRenderedPageBreak/>
        <w:t>status (229 cf. Tempest)</w:t>
      </w:r>
      <w:r w:rsidRPr="00A0058D">
        <w:rPr>
          <w:rFonts w:ascii="Courier New" w:hAnsi="Courier New" w:cs="Courier New"/>
          <w:sz w:val="21"/>
          <w:szCs w:val="21"/>
        </w:rPr>
        <w:cr/>
        <w:t>"The culture of curiosities tended to shape knowledge as a metaphorical collection of curious objects" (182).</w:t>
      </w:r>
      <w:r w:rsidRPr="00A0058D">
        <w:rPr>
          <w:rFonts w:ascii="Courier New" w:hAnsi="Courier New" w:cs="Courier New"/>
          <w:sz w:val="21"/>
          <w:szCs w:val="21"/>
        </w:rPr>
        <w:cr/>
        <w:t xml:space="preserve">Academic and learned societies (183ff).  Mixture of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marvellous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(187, 194).</w:t>
      </w:r>
      <w:r w:rsidRPr="00A0058D">
        <w:rPr>
          <w:rFonts w:ascii="Courier New" w:hAnsi="Courier New" w:cs="Courier New"/>
          <w:sz w:val="21"/>
          <w:szCs w:val="21"/>
        </w:rPr>
        <w:cr/>
        <w:t xml:space="preserve">Science and collection of "curious particulars" [cf. </w:t>
      </w:r>
      <w:proofErr w:type="gramStart"/>
      <w:r w:rsidRPr="00A0058D">
        <w:rPr>
          <w:rFonts w:ascii="Courier New" w:hAnsi="Courier New" w:cs="Courier New"/>
          <w:sz w:val="21"/>
          <w:szCs w:val="21"/>
        </w:rPr>
        <w:t>Bacon]  (</w:t>
      </w:r>
      <w:proofErr w:type="gramEnd"/>
      <w:r w:rsidRPr="00A0058D">
        <w:rPr>
          <w:rFonts w:ascii="Courier New" w:hAnsi="Courier New" w:cs="Courier New"/>
          <w:sz w:val="21"/>
          <w:szCs w:val="21"/>
        </w:rPr>
        <w:t xml:space="preserve">187). 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Daston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and Park on fragmentary shape of curious knowledge (188).</w:t>
      </w:r>
      <w:r w:rsidRPr="00A0058D">
        <w:rPr>
          <w:rFonts w:ascii="Courier New" w:hAnsi="Courier New" w:cs="Courier New"/>
          <w:sz w:val="21"/>
          <w:szCs w:val="21"/>
        </w:rPr>
        <w:cr/>
        <w:t>vs. utility (191-2; 228; 254).</w:t>
      </w:r>
      <w:r w:rsidRPr="00A0058D">
        <w:rPr>
          <w:rFonts w:ascii="Courier New" w:hAnsi="Courier New" w:cs="Courier New"/>
          <w:sz w:val="21"/>
          <w:szCs w:val="21"/>
        </w:rPr>
        <w:cr/>
        <w:t xml:space="preserve">Publishing and curiosities: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Scipion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Du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Pleix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, La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Curiositè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naturelle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(1606); Pierre Bailly, Questions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naturelles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et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curieuses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(1628);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Bouchel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, "holy curiosities" in La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Sante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Curiositè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(1616); </w:t>
      </w:r>
      <w:proofErr w:type="gramStart"/>
      <w:r w:rsidRPr="00A0058D">
        <w:rPr>
          <w:rFonts w:ascii="Courier New" w:hAnsi="Courier New" w:cs="Courier New"/>
          <w:sz w:val="21"/>
          <w:szCs w:val="21"/>
        </w:rPr>
        <w:t>also</w:t>
      </w:r>
      <w:proofErr w:type="gramEnd"/>
      <w:r w:rsidRPr="00A0058D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Renè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de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Ceriziers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, La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Sante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Curiosite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(1643).  Adjusting to popular taste and consumption.</w:t>
      </w:r>
      <w:r w:rsidRPr="00A0058D">
        <w:rPr>
          <w:rFonts w:ascii="Courier New" w:hAnsi="Courier New" w:cs="Courier New"/>
          <w:sz w:val="21"/>
          <w:szCs w:val="21"/>
        </w:rPr>
        <w:cr/>
      </w:r>
      <w:proofErr w:type="spellStart"/>
      <w:r w:rsidRPr="00A0058D">
        <w:rPr>
          <w:rFonts w:ascii="Courier New" w:hAnsi="Courier New" w:cs="Courier New"/>
          <w:sz w:val="21"/>
          <w:szCs w:val="21"/>
        </w:rPr>
        <w:t>copia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vs. selectivity (195).  "to popularize natural knowledge as curious fragments was certainly controversial" [cf. Browne?] (197).</w:t>
      </w:r>
      <w:r w:rsidRPr="00A0058D">
        <w:rPr>
          <w:rFonts w:ascii="Courier New" w:hAnsi="Courier New" w:cs="Courier New"/>
          <w:sz w:val="21"/>
          <w:szCs w:val="21"/>
        </w:rPr>
        <w:cr/>
        <w:t>art vs. nature (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artificialia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v.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naturalia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) (202 cf. Clark 1992, 92-8;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Daston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and Park, ch.7; Rossi 1970).</w:t>
      </w:r>
      <w:r w:rsidRPr="00A0058D">
        <w:rPr>
          <w:rFonts w:ascii="Courier New" w:hAnsi="Courier New" w:cs="Courier New"/>
          <w:sz w:val="21"/>
          <w:szCs w:val="21"/>
        </w:rPr>
        <w:cr/>
        <w:t>How-to books, "secrets" and curiosities (206ff).</w:t>
      </w:r>
      <w:r w:rsidRPr="00A0058D">
        <w:rPr>
          <w:rFonts w:ascii="Courier New" w:hAnsi="Courier New" w:cs="Courier New"/>
          <w:sz w:val="21"/>
          <w:szCs w:val="21"/>
        </w:rPr>
        <w:cr/>
        <w:t>Education treatises (211ff).  For Locke, curiosity essential.  Fleury ambivalent (sounds a bit like Browne 213</w:t>
      </w:r>
      <w:proofErr w:type="gramStart"/>
      <w:r w:rsidRPr="00A0058D">
        <w:rPr>
          <w:rFonts w:ascii="Courier New" w:hAnsi="Courier New" w:cs="Courier New"/>
          <w:sz w:val="21"/>
          <w:szCs w:val="21"/>
        </w:rPr>
        <w:t>ff)--</w:t>
      </w:r>
      <w:proofErr w:type="gramEnd"/>
      <w:r w:rsidRPr="00A0058D">
        <w:rPr>
          <w:rFonts w:ascii="Courier New" w:hAnsi="Courier New" w:cs="Courier New"/>
          <w:sz w:val="21"/>
          <w:szCs w:val="21"/>
        </w:rPr>
        <w:t>the old decorum based approach, which was culturally being dropped from the 'culture of curiosity' (214).</w:t>
      </w:r>
      <w:r w:rsidRPr="00A0058D">
        <w:rPr>
          <w:rFonts w:ascii="Courier New" w:hAnsi="Courier New" w:cs="Courier New"/>
          <w:sz w:val="21"/>
          <w:szCs w:val="21"/>
        </w:rPr>
        <w:cr/>
        <w:t>New Hierarchy of curiosity: medicine at top; decorative arts at the bottom.</w:t>
      </w:r>
      <w:r w:rsidRPr="00A0058D">
        <w:rPr>
          <w:rFonts w:ascii="Courier New" w:hAnsi="Courier New" w:cs="Courier New"/>
          <w:sz w:val="21"/>
          <w:szCs w:val="21"/>
        </w:rPr>
        <w:cr/>
      </w:r>
      <w:proofErr w:type="spellStart"/>
      <w:r w:rsidRPr="00A0058D">
        <w:rPr>
          <w:rFonts w:ascii="Courier New" w:hAnsi="Courier New" w:cs="Courier New"/>
          <w:sz w:val="21"/>
          <w:szCs w:val="21"/>
        </w:rPr>
        <w:t>Pluche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>, more moderate educator, curiosity as a goad; begin with things themselves (217 Baconian).</w:t>
      </w:r>
      <w:r w:rsidRPr="00A0058D">
        <w:rPr>
          <w:rFonts w:ascii="Courier New" w:hAnsi="Courier New" w:cs="Courier New"/>
          <w:sz w:val="21"/>
          <w:szCs w:val="21"/>
        </w:rPr>
        <w:cr/>
        <w:t>Jesuits (219): wonder more prominent here. Curiosity as a criterion for appeal (rhetoric); wonder and meditation.</w:t>
      </w:r>
      <w:r w:rsidRPr="00A0058D">
        <w:rPr>
          <w:rFonts w:ascii="Courier New" w:hAnsi="Courier New" w:cs="Courier New"/>
          <w:sz w:val="21"/>
          <w:szCs w:val="21"/>
        </w:rPr>
        <w:cr/>
        <w:t xml:space="preserve">Collectors of material objects (223ff): how the metaphor spread to other discourses: mutual influence on nature, travel, news, historical writing.  Later tendency (18th-c) toward focusing on single class of object.  [cf.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Musaeum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Clausum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>]: Fashionable Raffle of One Hundred Very Curious and Highly Valuable Items.  Social status (227).</w:t>
      </w:r>
      <w:r w:rsidRPr="00A0058D">
        <w:rPr>
          <w:rFonts w:ascii="Courier New" w:hAnsi="Courier New" w:cs="Courier New"/>
          <w:sz w:val="21"/>
          <w:szCs w:val="21"/>
        </w:rPr>
        <w:cr/>
        <w:t xml:space="preserve">Justification for database: "For a while, curiosity was a pivotal focal point in the decades-long debate about luxury which became prominent in the seventeenth Century" (Kenny 228).  </w:t>
      </w:r>
      <w:r w:rsidRPr="00A0058D">
        <w:rPr>
          <w:rFonts w:ascii="Courier New" w:hAnsi="Courier New" w:cs="Courier New"/>
          <w:sz w:val="21"/>
          <w:szCs w:val="21"/>
        </w:rPr>
        <w:cr/>
        <w:t xml:space="preserve">Inventory: at La Rochelle,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Diverses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Curiositez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servant à la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personne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d'un General des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Sauvages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>" (1670). (232-3) [Cf. in relation to Tempest].</w:t>
      </w:r>
      <w:r w:rsidRPr="00A0058D">
        <w:rPr>
          <w:rFonts w:ascii="Courier New" w:hAnsi="Courier New" w:cs="Courier New"/>
          <w:sz w:val="21"/>
          <w:szCs w:val="21"/>
        </w:rPr>
        <w:cr/>
        <w:t>Book collecting (232ff).</w:t>
      </w:r>
      <w:r w:rsidRPr="00A0058D">
        <w:rPr>
          <w:rFonts w:ascii="Courier New" w:hAnsi="Courier New" w:cs="Courier New"/>
          <w:sz w:val="21"/>
          <w:szCs w:val="21"/>
        </w:rPr>
        <w:cr/>
        <w:t>Antiquarianism (239ff).  Long considered collecting, but not as curiosities per se.  Relevant to Browne: there is a relationship in empiricism between new science and antiquarianism, no coincidence that physicians were commonly involved in both.  For both, accumulation of fragments does not quite add up to a whole.  Humanism and courtship in picture, p.242.</w:t>
      </w:r>
      <w:r w:rsidRPr="00A0058D">
        <w:rPr>
          <w:rFonts w:ascii="Courier New" w:hAnsi="Courier New" w:cs="Courier New"/>
          <w:sz w:val="21"/>
          <w:szCs w:val="21"/>
        </w:rPr>
        <w:cr/>
        <w:t xml:space="preserve">Travel (245ff).  ambivalent re: travel.  Biron, Claude.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Curiositez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de la nature et de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l'art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>...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dans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deux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voyages des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Indes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(1703).   Much listing of objects. Valle, Les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Fameux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Voyages...des choses les plus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curieuses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(1665-</w:t>
      </w:r>
      <w:proofErr w:type="gramStart"/>
      <w:r w:rsidRPr="00A0058D">
        <w:rPr>
          <w:rFonts w:ascii="Courier New" w:hAnsi="Courier New" w:cs="Courier New"/>
          <w:sz w:val="21"/>
          <w:szCs w:val="21"/>
        </w:rPr>
        <w:t>70)--</w:t>
      </w:r>
      <w:proofErr w:type="gramEnd"/>
      <w:r w:rsidRPr="00A0058D">
        <w:rPr>
          <w:rFonts w:ascii="Courier New" w:hAnsi="Courier New" w:cs="Courier New"/>
          <w:sz w:val="21"/>
          <w:szCs w:val="21"/>
        </w:rPr>
        <w:t xml:space="preserve">more narrative.  People as curiosities (248) [Tempest].  Courtesy: curious things for conversation: rhetoric.  Le Voyageur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curieux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qui fait le tour de monde (1664). On credulity in travel accounts and </w:t>
      </w:r>
      <w:r w:rsidRPr="00A0058D">
        <w:rPr>
          <w:rFonts w:ascii="Courier New" w:hAnsi="Courier New" w:cs="Courier New"/>
          <w:sz w:val="21"/>
          <w:szCs w:val="21"/>
        </w:rPr>
        <w:lastRenderedPageBreak/>
        <w:t xml:space="preserve">tainted motives of commercial interest (cites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Shapin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1994) [For Tempest] (255).</w:t>
      </w:r>
      <w:r w:rsidRPr="00A0058D">
        <w:rPr>
          <w:rFonts w:ascii="Courier New" w:hAnsi="Courier New" w:cs="Courier New"/>
          <w:sz w:val="21"/>
          <w:szCs w:val="21"/>
        </w:rPr>
        <w:cr/>
        <w:t>History and news (258ff).  In addition to making conversation, for providing imaginary access to other places and times (261).  cf. Chorus in Henry V.</w:t>
      </w:r>
      <w:r w:rsidRPr="00A0058D">
        <w:rPr>
          <w:rFonts w:ascii="Courier New" w:hAnsi="Courier New" w:cs="Courier New"/>
          <w:sz w:val="21"/>
          <w:szCs w:val="21"/>
        </w:rPr>
        <w:cr/>
        <w:t>Miscellanies and periodicals (277ff). Late seventeenth century they are presented as collections of curiosities.</w:t>
      </w:r>
      <w:r w:rsidRPr="00A0058D">
        <w:rPr>
          <w:rFonts w:ascii="Courier New" w:hAnsi="Courier New" w:cs="Courier New"/>
          <w:sz w:val="21"/>
          <w:szCs w:val="21"/>
        </w:rPr>
        <w:cr/>
        <w:t>Magic (288).</w:t>
      </w:r>
      <w:r w:rsidRPr="00A0058D">
        <w:rPr>
          <w:rFonts w:ascii="Courier New" w:hAnsi="Courier New" w:cs="Courier New"/>
          <w:sz w:val="21"/>
          <w:szCs w:val="21"/>
        </w:rPr>
        <w:cr/>
        <w:t xml:space="preserve">Satire (295ff).  [cf.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Musaeum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Clausum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>] a latter connotation.  [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Wohlrab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, J.].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Curieuser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Mischmasch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(1733).  Reuter, Christian. 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Schelmuffskys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warhafftige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curiose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und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shr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... (1696,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repr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>. 1964), esp. 7); MS "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Plusieurs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curiositez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trovess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dans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le cabinet du Chevalier de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Flourilles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>"" [1682?], 43r.  Arsenal: MS 6543 (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fo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. 43r-v). [at National Library of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france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>]; Catalogue of Curious but Prohibited Books (1745?).</w:t>
      </w:r>
      <w:r w:rsidRPr="00A0058D">
        <w:rPr>
          <w:rFonts w:ascii="Courier New" w:hAnsi="Courier New" w:cs="Courier New"/>
          <w:sz w:val="21"/>
          <w:szCs w:val="21"/>
        </w:rPr>
        <w:cr/>
        <w:t>Conclusion summary 304-8.</w:t>
      </w:r>
      <w:r w:rsidRPr="00A0058D">
        <w:rPr>
          <w:rFonts w:ascii="Courier New" w:hAnsi="Courier New" w:cs="Courier New"/>
          <w:sz w:val="21"/>
          <w:szCs w:val="21"/>
        </w:rPr>
        <w:cr/>
        <w:t>Haven't read yet Ch. 4 Discursive Tendencies: Narrating; Sexes: Male (309ff) and Ch. 5 Discursive Tendencies: Narrating; Sexes: Feale (384ff)</w:t>
      </w:r>
      <w:r w:rsidRPr="00A0058D">
        <w:rPr>
          <w:rFonts w:ascii="Courier New" w:hAnsi="Courier New" w:cs="Courier New"/>
          <w:sz w:val="21"/>
          <w:szCs w:val="21"/>
        </w:rPr>
        <w:cr/>
      </w:r>
      <w:r w:rsidRPr="00A0058D">
        <w:rPr>
          <w:rFonts w:ascii="Courier New" w:hAnsi="Courier New" w:cs="Courier New"/>
          <w:sz w:val="21"/>
          <w:szCs w:val="21"/>
        </w:rPr>
        <w:cr/>
        <w:t>Inventories:</w:t>
      </w:r>
      <w:r w:rsidRPr="00A0058D">
        <w:rPr>
          <w:rFonts w:ascii="Courier New" w:hAnsi="Courier New" w:cs="Courier New"/>
          <w:sz w:val="21"/>
          <w:szCs w:val="21"/>
        </w:rPr>
        <w:cr/>
      </w:r>
      <w:r w:rsidRPr="00A0058D">
        <w:rPr>
          <w:rFonts w:ascii="Courier New" w:hAnsi="Courier New" w:cs="Courier New"/>
          <w:sz w:val="21"/>
          <w:szCs w:val="21"/>
        </w:rPr>
        <w:cr/>
        <w:t xml:space="preserve">Jesuit René de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Ceriziers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(1643) lists books that exemplify curiosity craze.</w:t>
      </w:r>
      <w:r w:rsidRPr="00A0058D">
        <w:rPr>
          <w:rFonts w:ascii="Courier New" w:hAnsi="Courier New" w:cs="Courier New"/>
          <w:sz w:val="21"/>
          <w:szCs w:val="21"/>
        </w:rPr>
        <w:cr/>
      </w:r>
      <w:r w:rsidRPr="00A0058D">
        <w:rPr>
          <w:rFonts w:ascii="Courier New" w:hAnsi="Courier New" w:cs="Courier New"/>
          <w:sz w:val="21"/>
          <w:szCs w:val="21"/>
        </w:rPr>
        <w:cr/>
        <w:t xml:space="preserve">One of them is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Garasse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’ La Doctrine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curieuse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>.</w:t>
      </w:r>
      <w:r w:rsidRPr="00A0058D">
        <w:rPr>
          <w:rFonts w:ascii="Courier New" w:hAnsi="Courier New" w:cs="Courier New"/>
          <w:sz w:val="21"/>
          <w:szCs w:val="21"/>
        </w:rPr>
        <w:cr/>
      </w:r>
      <w:r w:rsidRPr="00A0058D">
        <w:rPr>
          <w:rFonts w:ascii="Courier New" w:hAnsi="Courier New" w:cs="Courier New"/>
          <w:sz w:val="21"/>
          <w:szCs w:val="21"/>
        </w:rPr>
        <w:cr/>
        <w:t xml:space="preserve">Courtesy: curious things for conversation: rhetoric.  Le Voyageur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curieux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qui fait le tour de monde (1664).</w:t>
      </w:r>
      <w:r w:rsidRPr="00A0058D">
        <w:rPr>
          <w:rFonts w:ascii="Courier New" w:hAnsi="Courier New" w:cs="Courier New"/>
          <w:sz w:val="21"/>
          <w:szCs w:val="21"/>
        </w:rPr>
        <w:cr/>
      </w:r>
      <w:r w:rsidRPr="00A0058D">
        <w:rPr>
          <w:rFonts w:ascii="Courier New" w:hAnsi="Courier New" w:cs="Courier New"/>
          <w:sz w:val="21"/>
          <w:szCs w:val="21"/>
        </w:rPr>
        <w:cr/>
      </w:r>
      <w:r w:rsidRPr="00A0058D">
        <w:rPr>
          <w:rFonts w:ascii="Segoe UI Symbol" w:hAnsi="Segoe UI Symbol" w:cs="Segoe UI Symbol"/>
          <w:sz w:val="21"/>
          <w:szCs w:val="21"/>
        </w:rPr>
        <w:t>✓</w:t>
      </w:r>
      <w:r w:rsidRPr="00A0058D">
        <w:rPr>
          <w:rFonts w:ascii="Courier New" w:hAnsi="Courier New" w:cs="Courier New"/>
          <w:sz w:val="21"/>
          <w:szCs w:val="21"/>
        </w:rPr>
        <w:t xml:space="preserve">Biron, Claude.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Curiositez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de la nature et de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l'art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>...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dans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deux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voyages des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Indes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(1703).  </w:t>
      </w:r>
      <w:r w:rsidRPr="00A0058D">
        <w:rPr>
          <w:rFonts w:ascii="Courier New" w:hAnsi="Courier New" w:cs="Courier New"/>
          <w:sz w:val="21"/>
          <w:szCs w:val="21"/>
        </w:rPr>
        <w:cr/>
        <w:t xml:space="preserve">    Much listing of objects. </w:t>
      </w:r>
      <w:r w:rsidRPr="00A0058D">
        <w:rPr>
          <w:rFonts w:ascii="Courier New" w:hAnsi="Courier New" w:cs="Courier New"/>
          <w:sz w:val="21"/>
          <w:szCs w:val="21"/>
        </w:rPr>
        <w:cr/>
        <w:t xml:space="preserve">    National Library</w:t>
      </w:r>
      <w:r w:rsidRPr="00A0058D">
        <w:rPr>
          <w:rFonts w:ascii="Courier New" w:hAnsi="Courier New" w:cs="Courier New"/>
          <w:sz w:val="21"/>
          <w:szCs w:val="21"/>
        </w:rPr>
        <w:cr/>
        <w:t xml:space="preserve">   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Tolbiac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-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Rez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>-de-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jardin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-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magasin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    S- 21234 </w:t>
      </w:r>
      <w:proofErr w:type="gramStart"/>
      <w:r w:rsidRPr="00A0058D">
        <w:rPr>
          <w:rFonts w:ascii="Courier New" w:hAnsi="Courier New" w:cs="Courier New"/>
          <w:sz w:val="21"/>
          <w:szCs w:val="21"/>
        </w:rPr>
        <w:t>support :</w:t>
      </w:r>
      <w:proofErr w:type="gramEnd"/>
      <w:r w:rsidRPr="00A0058D">
        <w:rPr>
          <w:rFonts w:ascii="Courier New" w:hAnsi="Courier New" w:cs="Courier New"/>
          <w:sz w:val="21"/>
          <w:szCs w:val="21"/>
        </w:rPr>
        <w:t xml:space="preserve"> livre</w:t>
      </w:r>
      <w:r w:rsidRPr="00A0058D">
        <w:rPr>
          <w:rFonts w:ascii="Courier New" w:hAnsi="Courier New" w:cs="Courier New"/>
          <w:sz w:val="21"/>
          <w:szCs w:val="21"/>
        </w:rPr>
        <w:cr/>
        <w:t xml:space="preserve">                        8- S- 5027</w:t>
      </w:r>
      <w:r w:rsidRPr="00A0058D">
        <w:rPr>
          <w:rFonts w:ascii="Courier New" w:hAnsi="Courier New" w:cs="Courier New"/>
          <w:sz w:val="21"/>
          <w:szCs w:val="21"/>
        </w:rPr>
        <w:cr/>
        <w:t xml:space="preserve">    Arsenal -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magasin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            8- H- 1556 </w:t>
      </w:r>
      <w:r w:rsidRPr="00A0058D">
        <w:rPr>
          <w:rFonts w:ascii="Courier New" w:hAnsi="Courier New" w:cs="Courier New"/>
          <w:sz w:val="21"/>
          <w:szCs w:val="21"/>
        </w:rPr>
        <w:cr/>
      </w:r>
      <w:r w:rsidRPr="00A0058D">
        <w:rPr>
          <w:rFonts w:ascii="Courier New" w:hAnsi="Courier New" w:cs="Courier New"/>
          <w:sz w:val="21"/>
          <w:szCs w:val="21"/>
        </w:rPr>
        <w:cr/>
      </w:r>
      <w:r w:rsidRPr="00A0058D">
        <w:rPr>
          <w:rFonts w:ascii="Segoe UI Symbol" w:hAnsi="Segoe UI Symbol" w:cs="Segoe UI Symbol"/>
          <w:sz w:val="21"/>
          <w:szCs w:val="21"/>
        </w:rPr>
        <w:t>✓</w:t>
      </w:r>
      <w:r w:rsidRPr="00A0058D">
        <w:rPr>
          <w:rFonts w:ascii="Courier New" w:hAnsi="Courier New" w:cs="Courier New"/>
          <w:sz w:val="21"/>
          <w:szCs w:val="21"/>
        </w:rPr>
        <w:t xml:space="preserve">Valle, Pietro dell. Les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Fameux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Voyages...des choses les plus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curieuses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(1665-70)</w:t>
      </w:r>
      <w:r w:rsidRPr="00A0058D">
        <w:rPr>
          <w:rFonts w:ascii="Courier New" w:hAnsi="Courier New" w:cs="Courier New"/>
          <w:sz w:val="21"/>
          <w:szCs w:val="21"/>
        </w:rPr>
        <w:cr/>
        <w:t xml:space="preserve">    --more narrative. </w:t>
      </w:r>
      <w:r w:rsidRPr="00A0058D">
        <w:rPr>
          <w:rFonts w:ascii="Courier New" w:hAnsi="Courier New" w:cs="Courier New"/>
          <w:sz w:val="21"/>
          <w:szCs w:val="21"/>
        </w:rPr>
        <w:cr/>
        <w:t xml:space="preserve">    National Library</w:t>
      </w:r>
      <w:r w:rsidRPr="00A0058D">
        <w:rPr>
          <w:rFonts w:ascii="Courier New" w:hAnsi="Courier New" w:cs="Courier New"/>
          <w:sz w:val="21"/>
          <w:szCs w:val="21"/>
        </w:rPr>
        <w:cr/>
        <w:t xml:space="preserve">   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Tolbiac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-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Rez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>-de-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jardin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-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magasin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    RES- G- 1168</w:t>
      </w:r>
      <w:r w:rsidRPr="00A0058D">
        <w:rPr>
          <w:rFonts w:ascii="Courier New" w:hAnsi="Courier New" w:cs="Courier New"/>
          <w:sz w:val="21"/>
          <w:szCs w:val="21"/>
        </w:rPr>
        <w:cr/>
        <w:t xml:space="preserve">                        RES- G- 1169</w:t>
      </w:r>
      <w:r w:rsidRPr="00A0058D">
        <w:rPr>
          <w:rFonts w:ascii="Courier New" w:hAnsi="Courier New" w:cs="Courier New"/>
          <w:sz w:val="21"/>
          <w:szCs w:val="21"/>
        </w:rPr>
        <w:cr/>
        <w:t xml:space="preserve">                         RES- G- 1170</w:t>
      </w:r>
      <w:r w:rsidRPr="00A0058D">
        <w:rPr>
          <w:rFonts w:ascii="Courier New" w:hAnsi="Courier New" w:cs="Courier New"/>
          <w:sz w:val="21"/>
          <w:szCs w:val="21"/>
        </w:rPr>
        <w:cr/>
        <w:t xml:space="preserve">                        RES- G- 1171</w:t>
      </w:r>
      <w:r w:rsidRPr="00A0058D">
        <w:rPr>
          <w:rFonts w:ascii="Courier New" w:hAnsi="Courier New" w:cs="Courier New"/>
          <w:sz w:val="21"/>
          <w:szCs w:val="21"/>
        </w:rPr>
        <w:cr/>
      </w:r>
      <w:r w:rsidRPr="00A0058D">
        <w:rPr>
          <w:rFonts w:ascii="Courier New" w:hAnsi="Courier New" w:cs="Courier New"/>
          <w:sz w:val="21"/>
          <w:szCs w:val="21"/>
        </w:rPr>
        <w:cr/>
        <w:t xml:space="preserve">Jean François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Nicéron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, La Perspective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Curieuse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>, celebrates Parisian cabinet owners (p.77).</w:t>
      </w:r>
      <w:r w:rsidRPr="00A0058D">
        <w:rPr>
          <w:rFonts w:ascii="Courier New" w:hAnsi="Courier New" w:cs="Courier New"/>
          <w:sz w:val="21"/>
          <w:szCs w:val="21"/>
        </w:rPr>
        <w:cr/>
        <w:t xml:space="preserve">    At UofS</w:t>
      </w:r>
      <w:r w:rsidRPr="00A0058D">
        <w:rPr>
          <w:rFonts w:ascii="Courier New" w:hAnsi="Courier New" w:cs="Courier New"/>
          <w:sz w:val="21"/>
          <w:szCs w:val="21"/>
        </w:rPr>
        <w:cr/>
      </w:r>
      <w:r w:rsidRPr="00A0058D">
        <w:rPr>
          <w:rFonts w:ascii="Courier New" w:hAnsi="Courier New" w:cs="Courier New"/>
          <w:sz w:val="21"/>
          <w:szCs w:val="21"/>
        </w:rPr>
        <w:cr/>
        <w:t xml:space="preserve">   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Scipion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Du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Pleix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Cours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de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philosophie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contenant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la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logique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, la </w:t>
      </w:r>
      <w:r w:rsidRPr="00A0058D">
        <w:rPr>
          <w:rFonts w:ascii="Courier New" w:hAnsi="Courier New" w:cs="Courier New"/>
          <w:sz w:val="21"/>
          <w:szCs w:val="21"/>
        </w:rPr>
        <w:lastRenderedPageBreak/>
        <w:t xml:space="preserve">physique, la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métaphysique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et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l'éthique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[la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curiosité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naturelle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, les causes et de la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veille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et du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sommeil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>] (1606).</w:t>
      </w:r>
      <w:r w:rsidRPr="00A0058D">
        <w:rPr>
          <w:rFonts w:ascii="Courier New" w:hAnsi="Courier New" w:cs="Courier New"/>
          <w:sz w:val="21"/>
          <w:szCs w:val="21"/>
        </w:rPr>
        <w:cr/>
        <w:t xml:space="preserve">    National Library</w:t>
      </w:r>
      <w:r w:rsidRPr="00A0058D">
        <w:rPr>
          <w:rFonts w:ascii="Courier New" w:hAnsi="Courier New" w:cs="Courier New"/>
          <w:sz w:val="21"/>
          <w:szCs w:val="21"/>
        </w:rPr>
        <w:cr/>
        <w:t xml:space="preserve">   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Tolbiac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-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Rez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>-de-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jardin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-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magasin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   8- R- 21396</w:t>
      </w:r>
      <w:r w:rsidRPr="00A0058D">
        <w:rPr>
          <w:rFonts w:ascii="Courier New" w:hAnsi="Courier New" w:cs="Courier New"/>
          <w:sz w:val="21"/>
          <w:szCs w:val="21"/>
        </w:rPr>
        <w:cr/>
        <w:t xml:space="preserve">                        R-  10055 (1623)</w:t>
      </w:r>
      <w:r w:rsidRPr="00A0058D">
        <w:rPr>
          <w:rFonts w:ascii="Courier New" w:hAnsi="Courier New" w:cs="Courier New"/>
          <w:sz w:val="21"/>
          <w:szCs w:val="21"/>
        </w:rPr>
        <w:cr/>
        <w:t xml:space="preserve">                        Many other copies available</w:t>
      </w:r>
      <w:r w:rsidRPr="00A0058D">
        <w:rPr>
          <w:rFonts w:ascii="Courier New" w:hAnsi="Courier New" w:cs="Courier New"/>
          <w:sz w:val="21"/>
          <w:szCs w:val="21"/>
        </w:rPr>
        <w:cr/>
      </w:r>
      <w:r w:rsidRPr="00A0058D">
        <w:rPr>
          <w:rFonts w:ascii="Courier New" w:hAnsi="Courier New" w:cs="Courier New"/>
          <w:sz w:val="21"/>
          <w:szCs w:val="21"/>
        </w:rPr>
        <w:cr/>
        <w:t xml:space="preserve">Pierre Bailly, Questions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naturelles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et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curieuses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(1628).</w:t>
      </w:r>
      <w:r w:rsidRPr="00A0058D">
        <w:rPr>
          <w:rFonts w:ascii="Courier New" w:hAnsi="Courier New" w:cs="Courier New"/>
          <w:sz w:val="21"/>
          <w:szCs w:val="21"/>
        </w:rPr>
        <w:cr/>
        <w:t xml:space="preserve">   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Tolbiac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-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Rez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>-de-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jardin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-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magasin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   8-  TC11- 113</w:t>
      </w:r>
      <w:r w:rsidRPr="00A0058D">
        <w:rPr>
          <w:rFonts w:ascii="Courier New" w:hAnsi="Courier New" w:cs="Courier New"/>
          <w:sz w:val="21"/>
          <w:szCs w:val="21"/>
        </w:rPr>
        <w:cr/>
      </w:r>
      <w:r w:rsidRPr="00A0058D">
        <w:rPr>
          <w:rFonts w:ascii="Courier New" w:hAnsi="Courier New" w:cs="Courier New"/>
          <w:sz w:val="21"/>
          <w:szCs w:val="21"/>
        </w:rPr>
        <w:cr/>
      </w:r>
      <w:proofErr w:type="spellStart"/>
      <w:r w:rsidRPr="00A0058D">
        <w:rPr>
          <w:rFonts w:ascii="Courier New" w:hAnsi="Courier New" w:cs="Courier New"/>
          <w:sz w:val="21"/>
          <w:szCs w:val="21"/>
        </w:rPr>
        <w:t>Bouchel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, Laurent. "holy curiosities" in La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Sante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Curiositè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(1616).</w:t>
      </w:r>
      <w:r w:rsidRPr="00A0058D">
        <w:rPr>
          <w:rFonts w:ascii="Courier New" w:hAnsi="Courier New" w:cs="Courier New"/>
          <w:sz w:val="21"/>
          <w:szCs w:val="21"/>
        </w:rPr>
        <w:cr/>
        <w:t xml:space="preserve">   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Tolbiac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-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Rez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>-de-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jardin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-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magasin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   8-T-3928</w:t>
      </w:r>
      <w:r w:rsidRPr="00A0058D">
        <w:rPr>
          <w:rFonts w:ascii="Courier New" w:hAnsi="Courier New" w:cs="Courier New"/>
          <w:sz w:val="21"/>
          <w:szCs w:val="21"/>
        </w:rPr>
        <w:cr/>
      </w:r>
      <w:r w:rsidRPr="00A0058D">
        <w:rPr>
          <w:rFonts w:ascii="Courier New" w:hAnsi="Courier New" w:cs="Courier New"/>
          <w:sz w:val="21"/>
          <w:szCs w:val="21"/>
        </w:rPr>
        <w:cr/>
      </w:r>
      <w:proofErr w:type="spellStart"/>
      <w:r w:rsidRPr="00A0058D">
        <w:rPr>
          <w:rFonts w:ascii="Courier New" w:hAnsi="Courier New" w:cs="Courier New"/>
          <w:sz w:val="21"/>
          <w:szCs w:val="21"/>
        </w:rPr>
        <w:t>Renè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de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Ceriziers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, La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Sante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Curiosite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(1643). </w:t>
      </w:r>
      <w:r w:rsidRPr="00A0058D">
        <w:rPr>
          <w:rFonts w:ascii="Courier New" w:hAnsi="Courier New" w:cs="Courier New"/>
          <w:sz w:val="21"/>
          <w:szCs w:val="21"/>
        </w:rPr>
        <w:cr/>
        <w:t xml:space="preserve">    Can’t find in NL</w:t>
      </w:r>
      <w:r w:rsidRPr="00A0058D">
        <w:rPr>
          <w:rFonts w:ascii="Courier New" w:hAnsi="Courier New" w:cs="Courier New"/>
          <w:sz w:val="21"/>
          <w:szCs w:val="21"/>
        </w:rPr>
        <w:cr/>
      </w:r>
      <w:r w:rsidRPr="00A0058D">
        <w:rPr>
          <w:rFonts w:ascii="Courier New" w:hAnsi="Courier New" w:cs="Courier New"/>
          <w:sz w:val="21"/>
          <w:szCs w:val="21"/>
        </w:rPr>
        <w:cr/>
        <w:t>Inventory: at La Rochelle, “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Diverses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Curiositez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servant à la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personne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d'un General des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Sauvages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>" (1670). (232-3) [Cf. in relation to Tempest]</w:t>
      </w:r>
      <w:r w:rsidRPr="00A0058D">
        <w:rPr>
          <w:rFonts w:ascii="Courier New" w:hAnsi="Courier New" w:cs="Courier New"/>
          <w:sz w:val="21"/>
          <w:szCs w:val="21"/>
        </w:rPr>
        <w:cr/>
        <w:t xml:space="preserve">Satire (295ff).  </w:t>
      </w:r>
      <w:r w:rsidRPr="00A0058D">
        <w:rPr>
          <w:rFonts w:ascii="Courier New" w:hAnsi="Courier New" w:cs="Courier New"/>
          <w:sz w:val="21"/>
          <w:szCs w:val="21"/>
        </w:rPr>
        <w:cr/>
      </w:r>
      <w:r w:rsidRPr="00A0058D">
        <w:rPr>
          <w:rFonts w:ascii="Courier New" w:hAnsi="Courier New" w:cs="Courier New"/>
          <w:sz w:val="21"/>
          <w:szCs w:val="21"/>
        </w:rPr>
        <w:cr/>
        <w:t>[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Wohlrab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, J.].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Curieuser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Mischmasch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(1733).  </w:t>
      </w:r>
      <w:r w:rsidRPr="00A0058D">
        <w:rPr>
          <w:rFonts w:ascii="Courier New" w:hAnsi="Courier New" w:cs="Courier New"/>
          <w:sz w:val="21"/>
          <w:szCs w:val="21"/>
        </w:rPr>
        <w:cr/>
        <w:t xml:space="preserve">    Not at NL</w:t>
      </w:r>
      <w:r w:rsidRPr="00A0058D">
        <w:rPr>
          <w:rFonts w:ascii="Courier New" w:hAnsi="Courier New" w:cs="Courier New"/>
          <w:sz w:val="21"/>
          <w:szCs w:val="21"/>
        </w:rPr>
        <w:cr/>
      </w:r>
      <w:r w:rsidRPr="00A0058D">
        <w:rPr>
          <w:rFonts w:ascii="Courier New" w:hAnsi="Courier New" w:cs="Courier New"/>
          <w:sz w:val="21"/>
          <w:szCs w:val="21"/>
        </w:rPr>
        <w:cr/>
        <w:t xml:space="preserve">Reuter, Christian. 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Schelmuffskys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warhafftige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curiose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und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shr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... (1696,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repr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>. 1964), esp. 7).</w:t>
      </w:r>
      <w:r w:rsidRPr="00A0058D">
        <w:rPr>
          <w:rFonts w:ascii="Courier New" w:hAnsi="Courier New" w:cs="Courier New"/>
          <w:sz w:val="21"/>
          <w:szCs w:val="21"/>
        </w:rPr>
        <w:cr/>
        <w:t xml:space="preserve">    At </w:t>
      </w:r>
      <w:proofErr w:type="gramStart"/>
      <w:r w:rsidRPr="00A0058D">
        <w:rPr>
          <w:rFonts w:ascii="Courier New" w:hAnsi="Courier New" w:cs="Courier New"/>
          <w:sz w:val="21"/>
          <w:szCs w:val="21"/>
        </w:rPr>
        <w:t>UofS  PT</w:t>
      </w:r>
      <w:proofErr w:type="gramEnd"/>
      <w:r w:rsidRPr="00A0058D">
        <w:rPr>
          <w:rFonts w:ascii="Courier New" w:hAnsi="Courier New" w:cs="Courier New"/>
          <w:sz w:val="21"/>
          <w:szCs w:val="21"/>
        </w:rPr>
        <w:t xml:space="preserve">1759 .R4S3 </w:t>
      </w:r>
      <w:r w:rsidRPr="00A0058D">
        <w:rPr>
          <w:rFonts w:ascii="Courier New" w:hAnsi="Courier New" w:cs="Courier New"/>
          <w:sz w:val="21"/>
          <w:szCs w:val="21"/>
        </w:rPr>
        <w:cr/>
      </w:r>
      <w:r w:rsidRPr="00A0058D">
        <w:rPr>
          <w:rFonts w:ascii="Courier New" w:hAnsi="Courier New" w:cs="Courier New"/>
          <w:sz w:val="21"/>
          <w:szCs w:val="21"/>
        </w:rPr>
        <w:cr/>
        <w:t>MS "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Plusieurs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curiositez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trovess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dans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 xml:space="preserve"> le cabinet du Chevalier de 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Flourilles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>"" [1682?], 43r.  Arsenal: MS 6543 (</w:t>
      </w:r>
      <w:proofErr w:type="spellStart"/>
      <w:r w:rsidRPr="00A0058D">
        <w:rPr>
          <w:rFonts w:ascii="Courier New" w:hAnsi="Courier New" w:cs="Courier New"/>
          <w:sz w:val="21"/>
          <w:szCs w:val="21"/>
        </w:rPr>
        <w:t>fo</w:t>
      </w:r>
      <w:proofErr w:type="spellEnd"/>
      <w:r w:rsidRPr="00A0058D">
        <w:rPr>
          <w:rFonts w:ascii="Courier New" w:hAnsi="Courier New" w:cs="Courier New"/>
          <w:sz w:val="21"/>
          <w:szCs w:val="21"/>
        </w:rPr>
        <w:t>. 43r-v). [National Library of France]</w:t>
      </w:r>
      <w:r w:rsidRPr="00A0058D">
        <w:rPr>
          <w:rFonts w:ascii="Courier New" w:hAnsi="Courier New" w:cs="Courier New"/>
          <w:sz w:val="21"/>
          <w:szCs w:val="21"/>
        </w:rPr>
        <w:cr/>
        <w:t>N</w:t>
      </w:r>
      <w:proofErr w:type="gramStart"/>
      <w:r w:rsidRPr="00A0058D">
        <w:rPr>
          <w:rFonts w:ascii="Courier New" w:hAnsi="Courier New" w:cs="Courier New"/>
          <w:sz w:val="21"/>
          <w:szCs w:val="21"/>
        </w:rPr>
        <w:t>1  -</w:t>
      </w:r>
      <w:proofErr w:type="gramEnd"/>
      <w:r w:rsidRPr="00A0058D">
        <w:rPr>
          <w:rFonts w:ascii="Courier New" w:hAnsi="Courier New" w:cs="Courier New"/>
          <w:sz w:val="21"/>
          <w:szCs w:val="21"/>
        </w:rPr>
        <w:t xml:space="preserve"> PT405 .K45 2004; 830.935322; PT405 .K42 2004</w:t>
      </w:r>
      <w:r w:rsidRPr="00A0058D">
        <w:rPr>
          <w:rFonts w:ascii="Courier New" w:hAnsi="Courier New" w:cs="Courier New"/>
          <w:sz w:val="21"/>
          <w:szCs w:val="21"/>
        </w:rPr>
        <w:cr/>
        <w:t>M</w:t>
      </w:r>
      <w:proofErr w:type="gramStart"/>
      <w:r w:rsidRPr="00A0058D">
        <w:rPr>
          <w:rFonts w:ascii="Courier New" w:hAnsi="Courier New" w:cs="Courier New"/>
          <w:sz w:val="21"/>
          <w:szCs w:val="21"/>
        </w:rPr>
        <w:t>1  -</w:t>
      </w:r>
      <w:proofErr w:type="gramEnd"/>
      <w:r w:rsidRPr="00A0058D">
        <w:rPr>
          <w:rFonts w:ascii="Courier New" w:hAnsi="Courier New" w:cs="Courier New"/>
          <w:sz w:val="21"/>
          <w:szCs w:val="21"/>
        </w:rPr>
        <w:t xml:space="preserve"> Book, Whole</w:t>
      </w:r>
      <w:r w:rsidRPr="00A0058D">
        <w:rPr>
          <w:rFonts w:ascii="Courier New" w:hAnsi="Courier New" w:cs="Courier New"/>
          <w:sz w:val="21"/>
          <w:szCs w:val="21"/>
        </w:rPr>
        <w:cr/>
      </w:r>
      <w:proofErr w:type="gramStart"/>
      <w:r w:rsidRPr="00A0058D">
        <w:rPr>
          <w:rFonts w:ascii="Courier New" w:hAnsi="Courier New" w:cs="Courier New"/>
          <w:sz w:val="21"/>
          <w:szCs w:val="21"/>
        </w:rPr>
        <w:t>ER  -</w:t>
      </w:r>
      <w:proofErr w:type="gramEnd"/>
      <w:r w:rsidRPr="00A0058D">
        <w:rPr>
          <w:rFonts w:ascii="Courier New" w:hAnsi="Courier New" w:cs="Courier New"/>
          <w:sz w:val="21"/>
          <w:szCs w:val="21"/>
        </w:rPr>
        <w:t xml:space="preserve"> </w:t>
      </w:r>
      <w:r w:rsidRPr="00A0058D">
        <w:rPr>
          <w:rFonts w:ascii="Courier New" w:hAnsi="Courier New" w:cs="Courier New"/>
          <w:sz w:val="21"/>
          <w:szCs w:val="21"/>
        </w:rPr>
        <w:cr/>
      </w:r>
      <w:r w:rsidRPr="00A0058D">
        <w:rPr>
          <w:rFonts w:ascii="Courier New" w:hAnsi="Courier New" w:cs="Courier New"/>
          <w:sz w:val="21"/>
          <w:szCs w:val="21"/>
        </w:rPr>
        <w:cr/>
      </w:r>
      <w:bookmarkStart w:id="0" w:name="_GoBack"/>
      <w:bookmarkEnd w:id="0"/>
    </w:p>
    <w:sectPr w:rsidR="00A0058D" w:rsidRPr="00EA0A0B" w:rsidSect="00A9668E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4B"/>
    <w:rsid w:val="00005CFF"/>
    <w:rsid w:val="000172D1"/>
    <w:rsid w:val="00021008"/>
    <w:rsid w:val="00035537"/>
    <w:rsid w:val="00052B42"/>
    <w:rsid w:val="000867F8"/>
    <w:rsid w:val="000A3F71"/>
    <w:rsid w:val="000B08A9"/>
    <w:rsid w:val="000B5BF1"/>
    <w:rsid w:val="000B7326"/>
    <w:rsid w:val="000C152F"/>
    <w:rsid w:val="000C2376"/>
    <w:rsid w:val="000D3306"/>
    <w:rsid w:val="00111B0F"/>
    <w:rsid w:val="0013429F"/>
    <w:rsid w:val="00167436"/>
    <w:rsid w:val="001809BE"/>
    <w:rsid w:val="0018636C"/>
    <w:rsid w:val="001D699A"/>
    <w:rsid w:val="001E3343"/>
    <w:rsid w:val="001F6E77"/>
    <w:rsid w:val="00242E54"/>
    <w:rsid w:val="00283953"/>
    <w:rsid w:val="0028583C"/>
    <w:rsid w:val="002904DE"/>
    <w:rsid w:val="002A2720"/>
    <w:rsid w:val="002A7C14"/>
    <w:rsid w:val="002C0CA3"/>
    <w:rsid w:val="002C67F5"/>
    <w:rsid w:val="002E1CB0"/>
    <w:rsid w:val="00303ADC"/>
    <w:rsid w:val="00311B79"/>
    <w:rsid w:val="003502FF"/>
    <w:rsid w:val="0035253C"/>
    <w:rsid w:val="00366325"/>
    <w:rsid w:val="00372836"/>
    <w:rsid w:val="00384ACB"/>
    <w:rsid w:val="003A4325"/>
    <w:rsid w:val="003B15F1"/>
    <w:rsid w:val="003C206E"/>
    <w:rsid w:val="003D6F63"/>
    <w:rsid w:val="003E3446"/>
    <w:rsid w:val="003F74D5"/>
    <w:rsid w:val="004021EB"/>
    <w:rsid w:val="00414D2B"/>
    <w:rsid w:val="004276EA"/>
    <w:rsid w:val="0043556B"/>
    <w:rsid w:val="0043708D"/>
    <w:rsid w:val="0044782D"/>
    <w:rsid w:val="00453C91"/>
    <w:rsid w:val="0048741A"/>
    <w:rsid w:val="004C51B7"/>
    <w:rsid w:val="004E33E6"/>
    <w:rsid w:val="00522DF5"/>
    <w:rsid w:val="005235FB"/>
    <w:rsid w:val="00524DD0"/>
    <w:rsid w:val="005323BD"/>
    <w:rsid w:val="005377D3"/>
    <w:rsid w:val="00550F50"/>
    <w:rsid w:val="0055693B"/>
    <w:rsid w:val="00556C7D"/>
    <w:rsid w:val="005747C2"/>
    <w:rsid w:val="00576FE2"/>
    <w:rsid w:val="005912A8"/>
    <w:rsid w:val="005B2541"/>
    <w:rsid w:val="005C12AF"/>
    <w:rsid w:val="005F0380"/>
    <w:rsid w:val="005F29FA"/>
    <w:rsid w:val="005F54B8"/>
    <w:rsid w:val="006035B6"/>
    <w:rsid w:val="0061219D"/>
    <w:rsid w:val="006411FB"/>
    <w:rsid w:val="0064439F"/>
    <w:rsid w:val="00674090"/>
    <w:rsid w:val="00691994"/>
    <w:rsid w:val="0069695F"/>
    <w:rsid w:val="006A1486"/>
    <w:rsid w:val="006C1A8C"/>
    <w:rsid w:val="006C257F"/>
    <w:rsid w:val="006C5B70"/>
    <w:rsid w:val="006F0BC1"/>
    <w:rsid w:val="006F4E59"/>
    <w:rsid w:val="006F5DF6"/>
    <w:rsid w:val="00704EF2"/>
    <w:rsid w:val="00714E44"/>
    <w:rsid w:val="00745885"/>
    <w:rsid w:val="00751EB6"/>
    <w:rsid w:val="00780537"/>
    <w:rsid w:val="0078422C"/>
    <w:rsid w:val="007A0AF7"/>
    <w:rsid w:val="007B4C84"/>
    <w:rsid w:val="007C5EDF"/>
    <w:rsid w:val="007D0DBA"/>
    <w:rsid w:val="007D5F01"/>
    <w:rsid w:val="007F0A75"/>
    <w:rsid w:val="008049AB"/>
    <w:rsid w:val="00815820"/>
    <w:rsid w:val="008440BA"/>
    <w:rsid w:val="0085309C"/>
    <w:rsid w:val="0085449A"/>
    <w:rsid w:val="00864EF7"/>
    <w:rsid w:val="00887E72"/>
    <w:rsid w:val="008B4F7E"/>
    <w:rsid w:val="008D6DED"/>
    <w:rsid w:val="00906FA7"/>
    <w:rsid w:val="00977310"/>
    <w:rsid w:val="009A27B0"/>
    <w:rsid w:val="009E1343"/>
    <w:rsid w:val="00A0058D"/>
    <w:rsid w:val="00A00F4A"/>
    <w:rsid w:val="00A073AA"/>
    <w:rsid w:val="00A2004B"/>
    <w:rsid w:val="00A36818"/>
    <w:rsid w:val="00A36CB0"/>
    <w:rsid w:val="00AC6E1D"/>
    <w:rsid w:val="00AD6915"/>
    <w:rsid w:val="00AE3170"/>
    <w:rsid w:val="00AE7CC0"/>
    <w:rsid w:val="00B02EAF"/>
    <w:rsid w:val="00B179FA"/>
    <w:rsid w:val="00B50038"/>
    <w:rsid w:val="00B559DE"/>
    <w:rsid w:val="00B56088"/>
    <w:rsid w:val="00B836E5"/>
    <w:rsid w:val="00BA0580"/>
    <w:rsid w:val="00BC7EA6"/>
    <w:rsid w:val="00C03AEF"/>
    <w:rsid w:val="00C14681"/>
    <w:rsid w:val="00C26316"/>
    <w:rsid w:val="00C304E4"/>
    <w:rsid w:val="00C85AF4"/>
    <w:rsid w:val="00C96906"/>
    <w:rsid w:val="00CA20CA"/>
    <w:rsid w:val="00CC34EE"/>
    <w:rsid w:val="00CD2472"/>
    <w:rsid w:val="00CF755A"/>
    <w:rsid w:val="00D008A1"/>
    <w:rsid w:val="00D10D47"/>
    <w:rsid w:val="00D20661"/>
    <w:rsid w:val="00D24528"/>
    <w:rsid w:val="00D565BE"/>
    <w:rsid w:val="00D642FE"/>
    <w:rsid w:val="00D64423"/>
    <w:rsid w:val="00D90440"/>
    <w:rsid w:val="00DA7738"/>
    <w:rsid w:val="00DC01FF"/>
    <w:rsid w:val="00DF30A6"/>
    <w:rsid w:val="00E0096E"/>
    <w:rsid w:val="00E01EF4"/>
    <w:rsid w:val="00E0416D"/>
    <w:rsid w:val="00E078A3"/>
    <w:rsid w:val="00E21EB9"/>
    <w:rsid w:val="00E22AE4"/>
    <w:rsid w:val="00E26B73"/>
    <w:rsid w:val="00E4307D"/>
    <w:rsid w:val="00E51324"/>
    <w:rsid w:val="00E533A0"/>
    <w:rsid w:val="00E701D6"/>
    <w:rsid w:val="00E77B06"/>
    <w:rsid w:val="00E973DA"/>
    <w:rsid w:val="00EA0A0B"/>
    <w:rsid w:val="00EA5C1D"/>
    <w:rsid w:val="00EA6562"/>
    <w:rsid w:val="00EA7640"/>
    <w:rsid w:val="00EB640E"/>
    <w:rsid w:val="00EC0B35"/>
    <w:rsid w:val="00ED7668"/>
    <w:rsid w:val="00EE7348"/>
    <w:rsid w:val="00F01389"/>
    <w:rsid w:val="00F10706"/>
    <w:rsid w:val="00F2371C"/>
    <w:rsid w:val="00F26917"/>
    <w:rsid w:val="00F2744B"/>
    <w:rsid w:val="00F36333"/>
    <w:rsid w:val="00F41272"/>
    <w:rsid w:val="00F4652F"/>
    <w:rsid w:val="00F551FD"/>
    <w:rsid w:val="00F603C8"/>
    <w:rsid w:val="00F70325"/>
    <w:rsid w:val="00F835DC"/>
    <w:rsid w:val="00F93E19"/>
    <w:rsid w:val="00FA5300"/>
    <w:rsid w:val="00FB1E64"/>
    <w:rsid w:val="00FB55C7"/>
    <w:rsid w:val="00FC1EA7"/>
    <w:rsid w:val="00FD12CB"/>
    <w:rsid w:val="00FE349F"/>
    <w:rsid w:val="00FE4FDF"/>
    <w:rsid w:val="00FE55DD"/>
    <w:rsid w:val="00FE654E"/>
    <w:rsid w:val="00FE766F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F04F4-1FE3-4892-B55B-2FB8968D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9668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9668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brn097</dc:creator>
  <cp:keywords/>
  <dc:description/>
  <cp:lastModifiedBy>brn097</cp:lastModifiedBy>
  <cp:revision>3</cp:revision>
  <dcterms:created xsi:type="dcterms:W3CDTF">2017-12-30T15:48:00Z</dcterms:created>
  <dcterms:modified xsi:type="dcterms:W3CDTF">2017-12-30T15:49:00Z</dcterms:modified>
</cp:coreProperties>
</file>